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E5" w:rsidRPr="00A24993" w:rsidRDefault="00A24993" w:rsidP="005325E5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4993">
        <w:rPr>
          <w:rFonts w:ascii="Times New Roman" w:eastAsia="Calibri" w:hAnsi="Times New Roman" w:cs="Times New Roman"/>
          <w:b w:val="0"/>
          <w:sz w:val="28"/>
          <w:szCs w:val="28"/>
        </w:rPr>
        <w:t>Приложение № 6</w:t>
      </w:r>
      <w:r w:rsidR="005325E5" w:rsidRPr="00A2499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5325E5" w:rsidRPr="00A24993" w:rsidRDefault="005325E5" w:rsidP="005325E5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4993">
        <w:rPr>
          <w:rFonts w:ascii="Times New Roman" w:eastAsia="Calibri" w:hAnsi="Times New Roman" w:cs="Times New Roman"/>
          <w:b w:val="0"/>
          <w:sz w:val="28"/>
          <w:szCs w:val="28"/>
        </w:rPr>
        <w:t>к приказу от 02.07.2018 № 17/1-ОД</w:t>
      </w:r>
    </w:p>
    <w:p w:rsidR="002C1FE7" w:rsidRDefault="002C1FE7" w:rsidP="002C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E7" w:rsidRDefault="002C1FE7" w:rsidP="002C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коррупционных рисков</w:t>
      </w:r>
      <w:r w:rsidRPr="008D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0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краевого государственного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учреждения социального обслуживания</w:t>
      </w:r>
    </w:p>
    <w:p w:rsidR="002C1FE7" w:rsidRPr="008D68B6" w:rsidRDefault="002C1FE7" w:rsidP="002C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«Комплексный центр социального обслуживания населения </w:t>
      </w:r>
      <w:r w:rsidR="0080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Северо-Енисейск</w:t>
      </w:r>
      <w:r w:rsidR="0080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8D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1FE7" w:rsidRPr="008D68B6" w:rsidRDefault="002C1FE7" w:rsidP="002C1F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r w:rsidR="008043C0" w:rsidRPr="008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</w:t>
      </w:r>
      <w:r w:rsidRPr="008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2C1FE7" w:rsidRPr="008D68B6" w:rsidRDefault="002C1FE7" w:rsidP="002C1F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019"/>
        <w:gridCol w:w="2233"/>
        <w:gridCol w:w="1843"/>
        <w:gridCol w:w="2629"/>
      </w:tblGrid>
      <w:tr w:rsidR="002C1FE7" w:rsidTr="002C1FE7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Процессы деятельности учреждения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Критические точки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выгоды</w:t>
            </w:r>
          </w:p>
        </w:tc>
        <w:tc>
          <w:tcPr>
            <w:tcW w:w="2233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коррупционных платежей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минимизации (устранению)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коррупционного риска</w:t>
            </w:r>
          </w:p>
        </w:tc>
      </w:tr>
      <w:tr w:rsidR="002C1FE7" w:rsidTr="002C1FE7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4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4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Сговор с контрагентом</w:t>
            </w:r>
          </w:p>
        </w:tc>
        <w:tc>
          <w:tcPr>
            <w:tcW w:w="223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юрисконсульт</w:t>
            </w:r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наличных денежных средств от контрагента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электронных торгов преимущественно в виде аукционов. Предоставление возможности всем участникам закупок или представителям этих участников присутствовать на заседаниях комиссии при вскрытии конвертов</w:t>
            </w:r>
          </w:p>
        </w:tc>
      </w:tr>
      <w:tr w:rsidR="002C1FE7" w:rsidTr="002C1FE7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социальных услуг населению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получателей услуг информации, предоставление которой не предусмотрено законодательством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в получении услуги</w:t>
            </w:r>
          </w:p>
        </w:tc>
        <w:tc>
          <w:tcPr>
            <w:tcW w:w="2233" w:type="dxa"/>
            <w:vAlign w:val="center"/>
          </w:tcPr>
          <w:p w:rsidR="008043C0" w:rsidRDefault="008043C0" w:rsidP="0080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FE7" w:rsidRDefault="002C1FE7" w:rsidP="0080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отделениями, социальные работники,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  <w:r w:rsidR="0080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за больными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по социальной работе,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8043C0" w:rsidRPr="008D68B6" w:rsidRDefault="008043C0" w:rsidP="0080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личных трудозатрат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2C1FE7" w:rsidTr="000A40C9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по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2977" w:type="dxa"/>
            <w:vAlign w:val="center"/>
          </w:tcPr>
          <w:p w:rsidR="002C1FE7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FE7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деятельностью отделений, расходования бюджетных средств, выполнения государственного задания на оказание государственных услуг (выполнение работ), качества оказания социальных услуг, сохранности денежных средств и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 – материальных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ценностей, оказание платных услуг   организации и состояния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хнической защиты информации</w:t>
            </w:r>
          </w:p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Сговор с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проверяющим</w:t>
            </w:r>
            <w:proofErr w:type="gramEnd"/>
          </w:p>
        </w:tc>
        <w:tc>
          <w:tcPr>
            <w:tcW w:w="223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личное распоряжение материальных ценностей и денежных средств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в области противодействия коррупции Организация внутреннего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2C1FE7" w:rsidTr="000A70FC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ок</w:t>
            </w:r>
            <w:r w:rsidR="0080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азанию социальных и медицинских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гражданам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социальными  и медицинскими работниками вне договоров о социальном обслуживании в рабочее время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Сговор с получателем социальных услуг</w:t>
            </w:r>
          </w:p>
        </w:tc>
        <w:tc>
          <w:tcPr>
            <w:tcW w:w="223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работники,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медицинские сестры</w:t>
            </w:r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денежных средств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</w:t>
            </w:r>
            <w:r w:rsidR="0080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шрутов социальных и медицинских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работников. Анализ деятельности работы надомных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тделений со стороны заведующего</w:t>
            </w:r>
          </w:p>
        </w:tc>
      </w:tr>
      <w:tr w:rsidR="002C1FE7" w:rsidTr="006464A8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получателей социальных услуг информации, предоставление  которой не предусмотрено законодательством.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в получении услуги</w:t>
            </w:r>
          </w:p>
        </w:tc>
        <w:tc>
          <w:tcPr>
            <w:tcW w:w="2233" w:type="dxa"/>
            <w:vAlign w:val="center"/>
          </w:tcPr>
          <w:p w:rsidR="002C1FE7" w:rsidRPr="008D68B6" w:rsidRDefault="002C1FE7" w:rsidP="0080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отделениями, социальные работники,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  <w:r w:rsidR="0080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за больными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по социальной работе, юрис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личных трудозатрат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внутреннего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2C1FE7" w:rsidTr="006464A8">
        <w:tc>
          <w:tcPr>
            <w:tcW w:w="675" w:type="dxa"/>
            <w:vAlign w:val="center"/>
          </w:tcPr>
          <w:p w:rsidR="002C1FE7" w:rsidRPr="008D68B6" w:rsidRDefault="002C1FE7" w:rsidP="0024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программ предоставления социальных услуг и реализация индивидуальных программ реабилитации и абилитации инвалидов в установленной сфере деятельности</w:t>
            </w:r>
          </w:p>
        </w:tc>
        <w:tc>
          <w:tcPr>
            <w:tcW w:w="2977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внесение в программы социальных услуг, необоснованное внесение граждан в регистр получателей социальных услуг. Искажение, сокрытие или предоставление заведомо ложных сведений в служебных учетных и отчетных документах</w:t>
            </w:r>
          </w:p>
        </w:tc>
        <w:tc>
          <w:tcPr>
            <w:tcW w:w="201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выгоды в виде разницы между представленными и фактическими документами</w:t>
            </w:r>
          </w:p>
        </w:tc>
        <w:tc>
          <w:tcPr>
            <w:tcW w:w="223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социальные работники,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сестры, специалист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работе,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педагоги, методист, юрисконсульт</w:t>
            </w: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  <w:proofErr w:type="gramEnd"/>
          </w:p>
        </w:tc>
        <w:tc>
          <w:tcPr>
            <w:tcW w:w="1843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личных трудозатрат</w:t>
            </w:r>
          </w:p>
        </w:tc>
        <w:tc>
          <w:tcPr>
            <w:tcW w:w="2629" w:type="dxa"/>
            <w:vAlign w:val="center"/>
          </w:tcPr>
          <w:p w:rsidR="002C1FE7" w:rsidRPr="008D68B6" w:rsidRDefault="002C1FE7" w:rsidP="002C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программ. Организация внутреннего </w:t>
            </w:r>
            <w:proofErr w:type="gramStart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работниками должностных обязанностей, основанного 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ханизме проверочных мероприятий</w:t>
            </w:r>
          </w:p>
        </w:tc>
      </w:tr>
    </w:tbl>
    <w:p w:rsidR="00CC0CC1" w:rsidRDefault="002C1FE7" w:rsidP="002C1FE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должностных лиц с </w:t>
      </w:r>
      <w:r w:rsidR="008043C0">
        <w:rPr>
          <w:rFonts w:ascii="Times New Roman" w:hAnsi="Times New Roman" w:cs="Times New Roman"/>
          <w:sz w:val="28"/>
          <w:szCs w:val="28"/>
        </w:rPr>
        <w:t>высоким коррупционным риском в КГ</w:t>
      </w:r>
      <w:r>
        <w:rPr>
          <w:rFonts w:ascii="Times New Roman" w:hAnsi="Times New Roman" w:cs="Times New Roman"/>
          <w:sz w:val="28"/>
          <w:szCs w:val="28"/>
        </w:rPr>
        <w:t>БУ СО «</w:t>
      </w:r>
      <w:r w:rsidR="008043C0">
        <w:rPr>
          <w:rFonts w:ascii="Times New Roman" w:hAnsi="Times New Roman" w:cs="Times New Roman"/>
          <w:sz w:val="28"/>
          <w:szCs w:val="28"/>
        </w:rPr>
        <w:t>КЦСОН «Северо-Енисейский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отделениями</w:t>
      </w:r>
    </w:p>
    <w:p w:rsid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</w:p>
    <w:p w:rsid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2C1FE7" w:rsidRPr="002C1FE7" w:rsidRDefault="002C1FE7" w:rsidP="002C1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медицинские сестры</w:t>
      </w:r>
      <w:r w:rsidR="00942E8B">
        <w:rPr>
          <w:rFonts w:ascii="Times New Roman" w:hAnsi="Times New Roman" w:cs="Times New Roman"/>
          <w:sz w:val="28"/>
          <w:szCs w:val="28"/>
        </w:rPr>
        <w:t xml:space="preserve"> по уходу за больными</w:t>
      </w:r>
      <w:bookmarkStart w:id="0" w:name="_GoBack"/>
      <w:bookmarkEnd w:id="0"/>
    </w:p>
    <w:p w:rsidR="002C1FE7" w:rsidRPr="002C1FE7" w:rsidRDefault="002C1FE7">
      <w:pPr>
        <w:rPr>
          <w:rFonts w:ascii="Times New Roman" w:hAnsi="Times New Roman" w:cs="Times New Roman"/>
          <w:sz w:val="28"/>
          <w:szCs w:val="28"/>
        </w:rPr>
      </w:pPr>
    </w:p>
    <w:sectPr w:rsidR="002C1FE7" w:rsidRPr="002C1FE7" w:rsidSect="002C1FE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8F0"/>
    <w:multiLevelType w:val="hybridMultilevel"/>
    <w:tmpl w:val="6D6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E7"/>
    <w:rsid w:val="002C1FE7"/>
    <w:rsid w:val="003B3B83"/>
    <w:rsid w:val="005325E5"/>
    <w:rsid w:val="008043C0"/>
    <w:rsid w:val="00942E8B"/>
    <w:rsid w:val="00A24993"/>
    <w:rsid w:val="00C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FE7"/>
    <w:pPr>
      <w:ind w:left="720"/>
      <w:contextualSpacing/>
    </w:pPr>
  </w:style>
  <w:style w:type="character" w:customStyle="1" w:styleId="1">
    <w:name w:val="Заголовок №1_"/>
    <w:link w:val="10"/>
    <w:locked/>
    <w:rsid w:val="005325E5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25E5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FE7"/>
    <w:pPr>
      <w:ind w:left="720"/>
      <w:contextualSpacing/>
    </w:pPr>
  </w:style>
  <w:style w:type="character" w:customStyle="1" w:styleId="1">
    <w:name w:val="Заголовок №1_"/>
    <w:link w:val="10"/>
    <w:locked/>
    <w:rsid w:val="005325E5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25E5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ЗаведущаяОВП</dc:creator>
  <cp:lastModifiedBy>Soc-Dom</cp:lastModifiedBy>
  <cp:revision>5</cp:revision>
  <cp:lastPrinted>2020-02-05T05:07:00Z</cp:lastPrinted>
  <dcterms:created xsi:type="dcterms:W3CDTF">2018-08-06T08:10:00Z</dcterms:created>
  <dcterms:modified xsi:type="dcterms:W3CDTF">2020-02-05T05:11:00Z</dcterms:modified>
</cp:coreProperties>
</file>